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1C4FC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2026年第十一届数维杯大学生数学建模挑战赛（春季赛）异议申请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055"/>
        <w:gridCol w:w="1920"/>
        <w:gridCol w:w="2798"/>
      </w:tblGrid>
      <w:tr w14:paraId="6137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 w14:paraId="1C8AAEA0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队伍编号</w:t>
            </w:r>
          </w:p>
        </w:tc>
        <w:tc>
          <w:tcPr>
            <w:tcW w:w="2055" w:type="dxa"/>
          </w:tcPr>
          <w:p w14:paraId="6D7E13E4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2447F67E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申请人所在学校</w:t>
            </w:r>
          </w:p>
        </w:tc>
        <w:tc>
          <w:tcPr>
            <w:tcW w:w="2798" w:type="dxa"/>
          </w:tcPr>
          <w:p w14:paraId="0E7779D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C38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 w14:paraId="720DAB02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6773" w:type="dxa"/>
            <w:gridSpan w:val="3"/>
          </w:tcPr>
          <w:p w14:paraId="7AF85EA7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FE0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 w14:paraId="4EAD3CCA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申请人邮箱</w:t>
            </w:r>
          </w:p>
        </w:tc>
        <w:tc>
          <w:tcPr>
            <w:tcW w:w="6773" w:type="dxa"/>
            <w:gridSpan w:val="3"/>
          </w:tcPr>
          <w:p w14:paraId="7738EBB4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BEF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 w14:paraId="0320704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申请人电话</w:t>
            </w:r>
          </w:p>
        </w:tc>
        <w:tc>
          <w:tcPr>
            <w:tcW w:w="6773" w:type="dxa"/>
            <w:gridSpan w:val="3"/>
          </w:tcPr>
          <w:p w14:paraId="4FD51F2E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9F2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E225AD2">
            <w:pPr>
              <w:spacing w:after="0" w:line="220" w:lineRule="atLeas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申请异议原因：</w:t>
            </w:r>
          </w:p>
          <w:p w14:paraId="4EA0FF33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A5FF0B2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971201D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8D2896D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1A3C501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026D21F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319AD68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F4EF34F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E83F432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3903408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999DDF8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0E0EBA9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D25E419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3732DFF"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0A50144"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9B78F92"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5B9794CA">
      <w:pPr>
        <w:rPr>
          <w:rFonts w:hint="eastAsia"/>
          <w:sz w:val="24"/>
          <w:szCs w:val="32"/>
          <w:lang w:val="en-US" w:eastAsia="zh-CN"/>
        </w:rPr>
      </w:pPr>
    </w:p>
    <w:p w14:paraId="5758050C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说明：</w:t>
      </w:r>
    </w:p>
    <w:p w14:paraId="179853A2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文件命名格式：队伍号+异议申请</w:t>
      </w:r>
    </w:p>
    <w:p w14:paraId="42F3A03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异议申请截止时间：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:00 </w:t>
      </w:r>
    </w:p>
    <w:p w14:paraId="69B3E0AA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请将异议申请表发送至邮箱：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"mailto:mcm@nmmcm.org.cn"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mcm@nmmcm.org.cn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过期不予受理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C9973"/>
    <w:multiLevelType w:val="singleLevel"/>
    <w:tmpl w:val="0A5C99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ZTJkNDgzMWE0MDNiMzA2ZGEyNjNlNGJlYjVkZDYifQ=="/>
  </w:docVars>
  <w:rsids>
    <w:rsidRoot w:val="00000000"/>
    <w:rsid w:val="01D15E28"/>
    <w:rsid w:val="021B7CC7"/>
    <w:rsid w:val="06A171C6"/>
    <w:rsid w:val="071B1530"/>
    <w:rsid w:val="08C44673"/>
    <w:rsid w:val="0E2A13FA"/>
    <w:rsid w:val="11060734"/>
    <w:rsid w:val="14352525"/>
    <w:rsid w:val="189F020A"/>
    <w:rsid w:val="24480FA2"/>
    <w:rsid w:val="25895AFC"/>
    <w:rsid w:val="2E4147E6"/>
    <w:rsid w:val="2E741CF5"/>
    <w:rsid w:val="3252327E"/>
    <w:rsid w:val="340A47E6"/>
    <w:rsid w:val="3DD1262C"/>
    <w:rsid w:val="430A3EB1"/>
    <w:rsid w:val="4B89562A"/>
    <w:rsid w:val="51941A42"/>
    <w:rsid w:val="53E05A89"/>
    <w:rsid w:val="568022DE"/>
    <w:rsid w:val="5DF9688E"/>
    <w:rsid w:val="646025D2"/>
    <w:rsid w:val="67BD06C8"/>
    <w:rsid w:val="747579CB"/>
    <w:rsid w:val="75E163D4"/>
    <w:rsid w:val="77620EC8"/>
    <w:rsid w:val="785A4585"/>
    <w:rsid w:val="7DCA7B81"/>
    <w:rsid w:val="7E5B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141</Characters>
  <Lines>0</Lines>
  <Paragraphs>0</Paragraphs>
  <TotalTime>5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2021-01-20T08:18:00Z</dcterms:created>
  <dc:creator>Administrator.PC-20200227KTVT</dc:creator>
  <cp:lastModifiedBy>模竞</cp:lastModifiedBy>
  <dcterms:modified xsi:type="dcterms:W3CDTF">2026-07-07T10:37:02Z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A1ADD7651E084D3F8D65A837F59F270C</vt:lpwstr>
  </property>
  <property fmtid="{D5CDD505-2E9C-101B-9397-08002B2CF9AE}" pid="4" name="KSOTemplateDocerSaveRecord">
    <vt:lpwstr>eyJoZGlkIjoiZWUzNmYyOTc5YTljNjc4MmY5YWI2YTA2ZDFkMmRlZDciLCJ1c2VySWQiOiIzMTQ1NzA1MzAifQ==</vt:lpwstr>
  </property>
</Properties>
</file>